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E7A2" w14:textId="7B4A61EB" w:rsidR="00CC152F" w:rsidRDefault="00CC152F" w:rsidP="00CC152F">
      <w:pPr>
        <w:jc w:val="both"/>
        <w:rPr>
          <w:rFonts w:ascii="Helvetica" w:eastAsia="Times New Roman" w:hAnsi="Helvetica" w:cs="Helvetica"/>
          <w:sz w:val="41"/>
          <w:szCs w:val="41"/>
        </w:rPr>
      </w:pPr>
    </w:p>
    <w:p w14:paraId="269C16E1" w14:textId="452EC7EB" w:rsidR="00CC152F" w:rsidRDefault="00CC152F" w:rsidP="00CC152F">
      <w:pPr>
        <w:rPr>
          <w:rFonts w:ascii="Times New Roman" w:eastAsia="Times New Roman" w:hAnsi="Times New Roman" w:cs="Times New Roman"/>
          <w:sz w:val="24"/>
          <w:szCs w:val="24"/>
        </w:rPr>
      </w:pPr>
      <w:r w:rsidRPr="00FC1E1B">
        <w:rPr>
          <w:rFonts w:ascii="Helvetica" w:eastAsia="Times New Roman" w:hAnsi="Helvetica" w:cs="Helvetica"/>
          <w:b/>
          <w:bCs/>
          <w:noProof/>
          <w:sz w:val="15"/>
          <w:szCs w:val="15"/>
        </w:rPr>
        <w:drawing>
          <wp:anchor distT="0" distB="0" distL="114300" distR="114300" simplePos="0" relativeHeight="251658240" behindDoc="1" locked="0" layoutInCell="1" allowOverlap="1" wp14:anchorId="652117AE" wp14:editId="6854137A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744980" cy="1705434"/>
            <wp:effectExtent l="0" t="0" r="7620" b="9525"/>
            <wp:wrapTight wrapText="bothSides">
              <wp:wrapPolygon edited="0">
                <wp:start x="0" y="0"/>
                <wp:lineTo x="0" y="21479"/>
                <wp:lineTo x="21459" y="21479"/>
                <wp:lineTo x="21459" y="0"/>
                <wp:lineTo x="0" y="0"/>
              </wp:wrapPolygon>
            </wp:wrapTight>
            <wp:docPr id="94093433" name="Picture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ABD67E-C564-4412-9351-021FCC935001" descr="image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70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1E1B">
        <w:rPr>
          <w:rFonts w:ascii="Times New Roman" w:eastAsia="Times New Roman" w:hAnsi="Times New Roman" w:cs="Times New Roman"/>
          <w:b/>
          <w:bCs/>
          <w:sz w:val="24"/>
          <w:szCs w:val="24"/>
        </w:rPr>
        <w:t>Butler C. Derrick III, OStJ,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152F">
        <w:rPr>
          <w:rFonts w:ascii="Times New Roman" w:eastAsia="Times New Roman" w:hAnsi="Times New Roman" w:cs="Times New Roman"/>
          <w:sz w:val="24"/>
          <w:szCs w:val="24"/>
        </w:rPr>
        <w:t xml:space="preserve">was nominated and invested in the Order in 2017.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joined the St John Volunteer Corps (SJVC) in February 2018 and began </w:t>
      </w:r>
      <w:r w:rsidRPr="00CC152F">
        <w:rPr>
          <w:rFonts w:ascii="Times New Roman" w:eastAsia="Times New Roman" w:hAnsi="Times New Roman" w:cs="Times New Roman"/>
          <w:sz w:val="24"/>
          <w:szCs w:val="24"/>
        </w:rPr>
        <w:t xml:space="preserve">volunteering at the Fisher House/VA Charleston.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2019, Mr. Derrick was named the </w:t>
      </w:r>
      <w:r w:rsidRPr="00CC152F">
        <w:rPr>
          <w:rFonts w:ascii="Times New Roman" w:eastAsia="Times New Roman" w:hAnsi="Times New Roman" w:cs="Times New Roman"/>
          <w:sz w:val="24"/>
          <w:szCs w:val="24"/>
        </w:rPr>
        <w:t>SJVC Young Member of the Year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He was elected to the </w:t>
      </w:r>
      <w:r w:rsidRPr="00CC152F">
        <w:rPr>
          <w:rFonts w:ascii="Times New Roman" w:eastAsia="Times New Roman" w:hAnsi="Times New Roman" w:cs="Times New Roman"/>
          <w:sz w:val="24"/>
          <w:szCs w:val="24"/>
        </w:rPr>
        <w:t xml:space="preserve">Friends of Fisher House Board 2020 and became Treasurer in 2021. </w:t>
      </w:r>
    </w:p>
    <w:p w14:paraId="56C18797" w14:textId="77777777" w:rsidR="00CC152F" w:rsidRDefault="00CC152F" w:rsidP="00CC15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5F0000" w14:textId="36AD7275" w:rsidR="00CC152F" w:rsidRPr="00CC152F" w:rsidRDefault="00CC152F" w:rsidP="00CC15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2020, Butler was appointed by the Prior to the </w:t>
      </w:r>
      <w:r w:rsidRPr="00CC152F">
        <w:rPr>
          <w:rFonts w:ascii="Times New Roman" w:eastAsia="Times New Roman" w:hAnsi="Times New Roman" w:cs="Times New Roman"/>
          <w:sz w:val="24"/>
          <w:szCs w:val="24"/>
        </w:rPr>
        <w:t>SJVC National Committee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and is currently serving as Committee </w:t>
      </w:r>
      <w:r w:rsidRPr="00CC152F">
        <w:rPr>
          <w:rFonts w:ascii="Times New Roman" w:eastAsia="Times New Roman" w:hAnsi="Times New Roman" w:cs="Times New Roman"/>
          <w:sz w:val="24"/>
          <w:szCs w:val="24"/>
        </w:rPr>
        <w:t xml:space="preserve">Co-Chair.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Also in 2020 he </w:t>
      </w:r>
      <w:r w:rsidRPr="00CC152F">
        <w:rPr>
          <w:rFonts w:ascii="Times New Roman" w:eastAsia="Times New Roman" w:hAnsi="Times New Roman" w:cs="Times New Roman"/>
          <w:sz w:val="24"/>
          <w:szCs w:val="24"/>
        </w:rPr>
        <w:t>joined the Medical Reserve Corps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152F">
        <w:rPr>
          <w:rFonts w:ascii="Times New Roman" w:eastAsia="Times New Roman" w:hAnsi="Times New Roman" w:cs="Times New Roman"/>
          <w:sz w:val="24"/>
          <w:szCs w:val="24"/>
        </w:rPr>
        <w:t>volunteering at COVID-19 testing sites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Later that year he </w:t>
      </w:r>
      <w:r w:rsidRPr="00CC152F">
        <w:rPr>
          <w:rFonts w:ascii="Times New Roman" w:eastAsia="Times New Roman" w:hAnsi="Times New Roman" w:cs="Times New Roman"/>
          <w:sz w:val="24"/>
          <w:szCs w:val="24"/>
        </w:rPr>
        <w:t xml:space="preserve">trained and completed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CC152F">
        <w:rPr>
          <w:rFonts w:ascii="Times New Roman" w:eastAsia="Times New Roman" w:hAnsi="Times New Roman" w:cs="Times New Roman"/>
          <w:sz w:val="24"/>
          <w:szCs w:val="24"/>
        </w:rPr>
        <w:t>EMT course with Remote Medical Training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152F">
        <w:rPr>
          <w:rFonts w:ascii="Times New Roman" w:eastAsia="Times New Roman" w:hAnsi="Times New Roman" w:cs="Times New Roman"/>
          <w:sz w:val="24"/>
          <w:szCs w:val="24"/>
        </w:rPr>
        <w:t>which has allowed him to teach and certify those taking STOP THE BLEED classes with MRC that are provided to the community for free. Butler also serves as a Co-Chair of the Charleston Region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 U.S. Priory.  </w:t>
      </w:r>
      <w:r w:rsidRPr="00CC152F">
        <w:rPr>
          <w:rStyle w:val="gmail-apple-converted-space"/>
          <w:rFonts w:ascii="Times New Roman" w:eastAsia="Times New Roman" w:hAnsi="Times New Roman" w:cs="Times New Roman"/>
          <w:sz w:val="24"/>
          <w:szCs w:val="24"/>
        </w:rPr>
        <w:t> </w:t>
      </w:r>
    </w:p>
    <w:p w14:paraId="508FEB26" w14:textId="77777777" w:rsidR="00CC152F" w:rsidRPr="00CC152F" w:rsidRDefault="00CC152F" w:rsidP="00CC15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3CE0E7" w14:textId="39FB2997" w:rsidR="00CC152F" w:rsidRPr="00CC152F" w:rsidRDefault="00CC152F" w:rsidP="00CC152F">
      <w:pPr>
        <w:rPr>
          <w:rFonts w:ascii="Times New Roman" w:eastAsia="Times New Roman" w:hAnsi="Times New Roman" w:cs="Times New Roman"/>
          <w:sz w:val="24"/>
          <w:szCs w:val="24"/>
        </w:rPr>
      </w:pPr>
      <w:r w:rsidRPr="00CC152F">
        <w:rPr>
          <w:rFonts w:ascii="Times New Roman" w:eastAsia="Times New Roman" w:hAnsi="Times New Roman" w:cs="Times New Roman"/>
          <w:sz w:val="24"/>
          <w:szCs w:val="24"/>
        </w:rPr>
        <w:t>Butler lives in South Carolina with his wife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152F">
        <w:rPr>
          <w:rFonts w:ascii="Times New Roman" w:eastAsia="Times New Roman" w:hAnsi="Times New Roman" w:cs="Times New Roman"/>
          <w:sz w:val="24"/>
          <w:szCs w:val="24"/>
        </w:rPr>
        <w:t>Jessica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152F">
        <w:rPr>
          <w:rFonts w:ascii="Times New Roman" w:eastAsia="Times New Roman" w:hAnsi="Times New Roman" w:cs="Times New Roman"/>
          <w:sz w:val="24"/>
          <w:szCs w:val="24"/>
        </w:rPr>
        <w:t>his two daughters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152F">
        <w:rPr>
          <w:rFonts w:ascii="Times New Roman" w:eastAsia="Times New Roman" w:hAnsi="Times New Roman" w:cs="Times New Roman"/>
          <w:sz w:val="24"/>
          <w:szCs w:val="24"/>
        </w:rPr>
        <w:t xml:space="preserve"> Addie and Gigi,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their </w:t>
      </w:r>
      <w:r w:rsidRPr="00CC152F">
        <w:rPr>
          <w:rFonts w:ascii="Times New Roman" w:eastAsia="Times New Roman" w:hAnsi="Times New Roman" w:cs="Times New Roman"/>
          <w:sz w:val="24"/>
          <w:szCs w:val="24"/>
        </w:rPr>
        <w:t xml:space="preserve">dogs Jock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CC152F">
        <w:rPr>
          <w:rFonts w:ascii="Times New Roman" w:eastAsia="Times New Roman" w:hAnsi="Times New Roman" w:cs="Times New Roman"/>
          <w:sz w:val="24"/>
          <w:szCs w:val="24"/>
        </w:rPr>
        <w:t xml:space="preserve"> Honey. Butler enjoys going afield with his birddog Jock, beekeeping, sailing, cooking and hiking the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orth Carolina </w:t>
      </w:r>
      <w:r w:rsidRPr="00CC152F">
        <w:rPr>
          <w:rFonts w:ascii="Times New Roman" w:eastAsia="Times New Roman" w:hAnsi="Times New Roman" w:cs="Times New Roman"/>
          <w:sz w:val="24"/>
          <w:szCs w:val="24"/>
        </w:rPr>
        <w:t xml:space="preserve">mountains trails with his family. He has worked in real estate in the Charleston area since 2010. </w:t>
      </w:r>
      <w:r w:rsidRPr="00CC152F">
        <w:rPr>
          <w:rStyle w:val="gmail-apple-converted-space"/>
          <w:rFonts w:ascii="Times New Roman" w:eastAsia="Times New Roman" w:hAnsi="Times New Roman" w:cs="Times New Roman"/>
          <w:sz w:val="24"/>
          <w:szCs w:val="24"/>
        </w:rPr>
        <w:t> </w:t>
      </w:r>
    </w:p>
    <w:p w14:paraId="068CDE6E" w14:textId="77777777" w:rsidR="00CC152F" w:rsidRPr="00CC152F" w:rsidRDefault="00CC152F" w:rsidP="00CC15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6FD440" w14:textId="77777777" w:rsidR="00CC152F" w:rsidRPr="00CC152F" w:rsidRDefault="00CC152F" w:rsidP="00CC152F">
      <w:pPr>
        <w:rPr>
          <w:rFonts w:ascii="Times New Roman" w:hAnsi="Times New Roman" w:cs="Times New Roman"/>
          <w:sz w:val="24"/>
          <w:szCs w:val="24"/>
        </w:rPr>
      </w:pPr>
    </w:p>
    <w:sectPr w:rsidR="00CC152F" w:rsidRPr="00CC1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2F"/>
    <w:rsid w:val="00CC152F"/>
    <w:rsid w:val="00FC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F3701"/>
  <w15:chartTrackingRefBased/>
  <w15:docId w15:val="{55D573F3-9496-4539-B394-9BA225FB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52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apple-converted-space">
    <w:name w:val="gmail-apple-converted-space"/>
    <w:basedOn w:val="DefaultParagraphFont"/>
    <w:rsid w:val="00CC1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lgax1bo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Blair</dc:creator>
  <cp:keywords/>
  <dc:description/>
  <cp:lastModifiedBy>Michele Blair</cp:lastModifiedBy>
  <cp:revision>2</cp:revision>
  <dcterms:created xsi:type="dcterms:W3CDTF">2023-04-11T19:49:00Z</dcterms:created>
  <dcterms:modified xsi:type="dcterms:W3CDTF">2023-04-11T20:07:00Z</dcterms:modified>
</cp:coreProperties>
</file>